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F" w:rsidRDefault="005F7E5F" w:rsidP="005F7E5F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5F" w:rsidRDefault="005F7E5F" w:rsidP="005F7E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5F7E5F" w:rsidRDefault="005F7E5F" w:rsidP="005F7E5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5F7E5F" w:rsidRDefault="005F7E5F" w:rsidP="005F7E5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5F7E5F" w:rsidRDefault="005F7E5F" w:rsidP="005F7E5F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5F7E5F" w:rsidRDefault="005F7E5F" w:rsidP="005F7E5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5F7E5F" w:rsidRDefault="005F7E5F" w:rsidP="005F7E5F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5F7E5F" w:rsidRPr="00754A4D" w:rsidRDefault="005F7E5F" w:rsidP="005F7E5F">
      <w:pPr>
        <w:rPr>
          <w:rFonts w:eastAsia="Calibri"/>
          <w:b/>
          <w:sz w:val="16"/>
          <w:szCs w:val="16"/>
          <w:lang w:eastAsia="en-US"/>
        </w:rPr>
      </w:pPr>
    </w:p>
    <w:p w:rsidR="005F7E5F" w:rsidRDefault="005F7E5F" w:rsidP="005F7E5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6</w:t>
      </w:r>
    </w:p>
    <w:p w:rsidR="005F7E5F" w:rsidRDefault="005F7E5F" w:rsidP="005F7E5F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5F7E5F" w:rsidRDefault="005F7E5F" w:rsidP="005F7E5F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E3721F" w:rsidRDefault="00DD04A8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О </w:t>
      </w:r>
      <w:r w:rsidR="006B7905" w:rsidRPr="00E3721F">
        <w:rPr>
          <w:rFonts w:ascii="Times New Roman" w:hAnsi="Times New Roman" w:cs="Times New Roman"/>
          <w:b/>
        </w:rPr>
        <w:t xml:space="preserve">передаче </w:t>
      </w:r>
      <w:r w:rsidR="002B254C" w:rsidRPr="00E3721F">
        <w:rPr>
          <w:rFonts w:ascii="Times New Roman" w:hAnsi="Times New Roman" w:cs="Times New Roman"/>
          <w:b/>
        </w:rPr>
        <w:t>помещений в безвозмездное</w:t>
      </w:r>
    </w:p>
    <w:p w:rsidR="00E3721F" w:rsidRDefault="002B254C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пользование </w:t>
      </w:r>
      <w:r w:rsidR="00993A16">
        <w:rPr>
          <w:rFonts w:ascii="Times New Roman" w:hAnsi="Times New Roman" w:cs="Times New Roman"/>
          <w:b/>
        </w:rPr>
        <w:t>м</w:t>
      </w:r>
      <w:r w:rsidR="00E3721F" w:rsidRPr="00E3721F">
        <w:rPr>
          <w:rFonts w:ascii="Times New Roman" w:hAnsi="Times New Roman" w:cs="Times New Roman"/>
          <w:b/>
        </w:rPr>
        <w:t xml:space="preserve">униципальному казенному </w:t>
      </w:r>
    </w:p>
    <w:p w:rsidR="00E3721F" w:rsidRDefault="00E3721F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учреждению «Управление муниципальной </w:t>
      </w:r>
    </w:p>
    <w:p w:rsidR="00DD04A8" w:rsidRPr="00E3721F" w:rsidRDefault="00E3721F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>статистики Талдомского городского округа»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5F7E5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</w:t>
      </w:r>
      <w:r w:rsidR="00E3721F">
        <w:rPr>
          <w:rFonts w:ascii="Times New Roman" w:hAnsi="Times New Roman" w:cs="Times New Roman"/>
        </w:rPr>
        <w:t>6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E3721F">
        <w:rPr>
          <w:rFonts w:ascii="Times New Roman" w:hAnsi="Times New Roman" w:cs="Times New Roman"/>
        </w:rPr>
        <w:t>17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Default="00AB3BE5" w:rsidP="00E3721F">
      <w:pPr>
        <w:ind w:firstLine="284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E3721F">
        <w:rPr>
          <w:rFonts w:ascii="Times New Roman" w:hAnsi="Times New Roman" w:cs="Times New Roman"/>
        </w:rPr>
        <w:t xml:space="preserve"> </w:t>
      </w:r>
      <w:r w:rsidR="006B7905" w:rsidRPr="00105AC4">
        <w:rPr>
          <w:rFonts w:ascii="Times New Roman" w:hAnsi="Times New Roman" w:cs="Times New Roman"/>
        </w:rPr>
        <w:t xml:space="preserve">Передать в </w:t>
      </w:r>
      <w:r w:rsidR="002B254C" w:rsidRPr="00105AC4">
        <w:rPr>
          <w:rFonts w:ascii="Times New Roman" w:hAnsi="Times New Roman" w:cs="Times New Roman"/>
        </w:rPr>
        <w:t xml:space="preserve">безвозмездное пользование </w:t>
      </w:r>
      <w:r w:rsidR="00993A16">
        <w:rPr>
          <w:rFonts w:ascii="Times New Roman" w:hAnsi="Times New Roman" w:cs="Times New Roman"/>
        </w:rPr>
        <w:t>м</w:t>
      </w:r>
      <w:r w:rsidR="00E3721F" w:rsidRPr="00E3721F">
        <w:rPr>
          <w:rFonts w:ascii="Times New Roman" w:hAnsi="Times New Roman" w:cs="Times New Roman"/>
        </w:rPr>
        <w:t xml:space="preserve">униципальному казенному учреждению «Управление муниципальной статистики Талдомского городского округа» </w:t>
      </w:r>
      <w:r w:rsidR="002B254C" w:rsidRPr="00E3721F">
        <w:rPr>
          <w:rFonts w:ascii="Times New Roman" w:hAnsi="Times New Roman" w:cs="Times New Roman"/>
        </w:rPr>
        <w:t>п</w:t>
      </w:r>
      <w:r w:rsidR="002B254C" w:rsidRPr="00105AC4">
        <w:rPr>
          <w:rFonts w:ascii="Times New Roman" w:hAnsi="Times New Roman" w:cs="Times New Roman"/>
        </w:rPr>
        <w:t>омещени</w:t>
      </w:r>
      <w:r w:rsidR="00105AC4">
        <w:rPr>
          <w:rFonts w:ascii="Times New Roman" w:hAnsi="Times New Roman" w:cs="Times New Roman"/>
        </w:rPr>
        <w:t>я</w:t>
      </w:r>
      <w:r w:rsidR="002B254C" w:rsidRPr="00B8650A">
        <w:rPr>
          <w:rFonts w:ascii="Times New Roman" w:hAnsi="Times New Roman" w:cs="Times New Roman"/>
        </w:rPr>
        <w:t xml:space="preserve"> общей площадью </w:t>
      </w:r>
      <w:r w:rsidR="00E3721F">
        <w:rPr>
          <w:rFonts w:ascii="Times New Roman" w:hAnsi="Times New Roman" w:cs="Times New Roman"/>
        </w:rPr>
        <w:t>77,4</w:t>
      </w:r>
      <w:r w:rsidR="002B254C" w:rsidRPr="00B8650A">
        <w:rPr>
          <w:rFonts w:ascii="Times New Roman" w:hAnsi="Times New Roman" w:cs="Times New Roman"/>
        </w:rPr>
        <w:t xml:space="preserve"> кв. м.</w:t>
      </w:r>
      <w:r w:rsidR="00105AC4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расположенные по адресу: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E3721F">
        <w:rPr>
          <w:rFonts w:ascii="Times New Roman" w:hAnsi="Times New Roman" w:cs="Times New Roman"/>
        </w:rPr>
        <w:t>г. Талдом, мкр. Юбилейный, д. 17</w:t>
      </w:r>
      <w:proofErr w:type="gramStart"/>
      <w:r w:rsidR="00E3721F">
        <w:rPr>
          <w:rFonts w:ascii="Times New Roman" w:hAnsi="Times New Roman" w:cs="Times New Roman"/>
        </w:rPr>
        <w:t>а,</w:t>
      </w:r>
      <w:r w:rsid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E3721F">
        <w:rPr>
          <w:rFonts w:ascii="Times New Roman" w:hAnsi="Times New Roman" w:cs="Times New Roman"/>
        </w:rPr>
        <w:t>сроком</w:t>
      </w:r>
      <w:proofErr w:type="gramEnd"/>
      <w:r w:rsidR="00E3721F">
        <w:rPr>
          <w:rFonts w:ascii="Times New Roman" w:hAnsi="Times New Roman" w:cs="Times New Roman"/>
        </w:rPr>
        <w:t xml:space="preserve"> на 1 год.</w:t>
      </w:r>
    </w:p>
    <w:p w:rsidR="00E3721F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Решение Совета депутатов Талдомского городского округа № 106 от </w:t>
      </w:r>
      <w:r w:rsidR="00EA22F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26.12.2019 год</w:t>
      </w:r>
      <w:r w:rsidR="00993A16">
        <w:rPr>
          <w:rFonts w:ascii="Times New Roman" w:hAnsi="Times New Roman" w:cs="Times New Roman"/>
        </w:rPr>
        <w:t xml:space="preserve">а «Об освобождении от арендной </w:t>
      </w:r>
      <w:r>
        <w:rPr>
          <w:rFonts w:ascii="Times New Roman" w:hAnsi="Times New Roman" w:cs="Times New Roman"/>
        </w:rPr>
        <w:t xml:space="preserve">платы </w:t>
      </w:r>
      <w:r w:rsidR="0008626D">
        <w:rPr>
          <w:rFonts w:ascii="Times New Roman" w:hAnsi="Times New Roman" w:cs="Times New Roman"/>
        </w:rPr>
        <w:t>муниципального казенного учреждения «Управление муниципальной статистики Талдомского городского округа»</w:t>
      </w:r>
      <w:r>
        <w:rPr>
          <w:rFonts w:ascii="Times New Roman" w:hAnsi="Times New Roman" w:cs="Times New Roman"/>
        </w:rPr>
        <w:t xml:space="preserve"> считать утратившим силу.</w:t>
      </w:r>
    </w:p>
    <w:p w:rsidR="008E42F1" w:rsidRPr="00B8650A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Настоящее решение вступа</w:t>
      </w:r>
      <w:bookmarkStart w:id="0" w:name="_GoBack"/>
      <w:bookmarkEnd w:id="0"/>
      <w:r w:rsidR="008E42F1" w:rsidRPr="00B8650A">
        <w:rPr>
          <w:rFonts w:ascii="Times New Roman" w:hAnsi="Times New Roman" w:cs="Times New Roman"/>
        </w:rPr>
        <w:t xml:space="preserve">ет в силу с </w:t>
      </w:r>
      <w:r w:rsidR="00861B0C">
        <w:rPr>
          <w:rFonts w:ascii="Times New Roman" w:hAnsi="Times New Roman" w:cs="Times New Roman"/>
        </w:rPr>
        <w:t>даты</w:t>
      </w:r>
      <w:r w:rsidR="008E42F1" w:rsidRPr="00B8650A">
        <w:rPr>
          <w:rFonts w:ascii="Times New Roman" w:hAnsi="Times New Roman" w:cs="Times New Roman"/>
        </w:rPr>
        <w:t xml:space="preserve"> его п</w:t>
      </w:r>
      <w:r w:rsidR="00861B0C">
        <w:rPr>
          <w:rFonts w:ascii="Times New Roman" w:hAnsi="Times New Roman" w:cs="Times New Roman"/>
        </w:rPr>
        <w:t>одписан</w:t>
      </w:r>
      <w:r w:rsidR="008E42F1" w:rsidRPr="00B8650A">
        <w:rPr>
          <w:rFonts w:ascii="Times New Roman" w:hAnsi="Times New Roman" w:cs="Times New Roman"/>
        </w:rPr>
        <w:t>ия.</w:t>
      </w:r>
    </w:p>
    <w:p w:rsidR="008E42F1" w:rsidRPr="00B8650A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</w:t>
      </w:r>
      <w:proofErr w:type="gramStart"/>
      <w:r w:rsidR="008E42F1" w:rsidRPr="00B8650A">
        <w:rPr>
          <w:rFonts w:ascii="Times New Roman" w:hAnsi="Times New Roman" w:cs="Times New Roman"/>
        </w:rPr>
        <w:t>возложить  на</w:t>
      </w:r>
      <w:proofErr w:type="gramEnd"/>
      <w:r w:rsidR="008E42F1" w:rsidRPr="00B8650A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DB23C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861B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</w:t>
      </w:r>
      <w:r w:rsidR="005F7E5F">
        <w:rPr>
          <w:rFonts w:ascii="Times New Roman" w:hAnsi="Times New Roman" w:cs="Times New Roman"/>
        </w:rPr>
        <w:t xml:space="preserve">         </w:t>
      </w:r>
      <w:r w:rsidR="008E42F1" w:rsidRPr="00851923">
        <w:rPr>
          <w:rFonts w:ascii="Times New Roman" w:hAnsi="Times New Roman" w:cs="Times New Roman"/>
        </w:rPr>
        <w:t xml:space="preserve">            </w:t>
      </w:r>
      <w:r w:rsidR="00DB23CE">
        <w:rPr>
          <w:rFonts w:ascii="Times New Roman" w:hAnsi="Times New Roman" w:cs="Times New Roman"/>
        </w:rPr>
        <w:t xml:space="preserve">    </w:t>
      </w:r>
      <w:r w:rsidR="008E42F1" w:rsidRPr="00851923">
        <w:rPr>
          <w:rFonts w:ascii="Times New Roman" w:hAnsi="Times New Roman" w:cs="Times New Roman"/>
        </w:rPr>
        <w:t xml:space="preserve"> В.Ю. Юдин</w:t>
      </w:r>
    </w:p>
    <w:p w:rsidR="00E5712D" w:rsidRDefault="00E5712D" w:rsidP="00E5712D">
      <w:pPr>
        <w:rPr>
          <w:rFonts w:ascii="Times New Roman" w:hAnsi="Times New Roman" w:cs="Times New Roman"/>
          <w:sz w:val="16"/>
          <w:szCs w:val="16"/>
        </w:rPr>
      </w:pPr>
    </w:p>
    <w:sectPr w:rsidR="00E5712D" w:rsidSect="00993A16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626D"/>
    <w:rsid w:val="000875F3"/>
    <w:rsid w:val="00105AC4"/>
    <w:rsid w:val="002B254C"/>
    <w:rsid w:val="002E72F9"/>
    <w:rsid w:val="003B025F"/>
    <w:rsid w:val="004345E4"/>
    <w:rsid w:val="00467E5F"/>
    <w:rsid w:val="004D6887"/>
    <w:rsid w:val="005B3662"/>
    <w:rsid w:val="005F7E5F"/>
    <w:rsid w:val="006B7905"/>
    <w:rsid w:val="006E79F7"/>
    <w:rsid w:val="007073FB"/>
    <w:rsid w:val="00827CD4"/>
    <w:rsid w:val="008327B4"/>
    <w:rsid w:val="00851923"/>
    <w:rsid w:val="00861B0C"/>
    <w:rsid w:val="00862038"/>
    <w:rsid w:val="008E42F1"/>
    <w:rsid w:val="008F085F"/>
    <w:rsid w:val="009230D8"/>
    <w:rsid w:val="00993A16"/>
    <w:rsid w:val="00A86420"/>
    <w:rsid w:val="00AB3BE5"/>
    <w:rsid w:val="00B40283"/>
    <w:rsid w:val="00B8650A"/>
    <w:rsid w:val="00BE65C2"/>
    <w:rsid w:val="00D85821"/>
    <w:rsid w:val="00DB23CE"/>
    <w:rsid w:val="00DD04A8"/>
    <w:rsid w:val="00E3721F"/>
    <w:rsid w:val="00E5712D"/>
    <w:rsid w:val="00EA22F8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C7A4F-B4E0-453B-8CFC-5C08B07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2020-03-02T08:19:00Z</cp:lastPrinted>
  <dcterms:created xsi:type="dcterms:W3CDTF">2020-02-25T08:33:00Z</dcterms:created>
  <dcterms:modified xsi:type="dcterms:W3CDTF">2020-04-21T13:13:00Z</dcterms:modified>
</cp:coreProperties>
</file>